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BB" w:rsidRPr="007B0D8B" w:rsidRDefault="005A00BB" w:rsidP="002D400B">
      <w:pPr>
        <w:spacing w:line="440" w:lineRule="exact"/>
        <w:rPr>
          <w:rFonts w:ascii="黑体" w:eastAsia="黑体"/>
          <w:szCs w:val="32"/>
        </w:rPr>
      </w:pPr>
      <w:r w:rsidRPr="002D400B">
        <w:rPr>
          <w:rFonts w:ascii="黑体" w:eastAsia="黑体" w:hAnsi="Times New Roman"/>
          <w:kern w:val="0"/>
          <w:sz w:val="32"/>
          <w:szCs w:val="20"/>
        </w:rPr>
        <w:t xml:space="preserve">    </w:t>
      </w:r>
      <w:r w:rsidRPr="007B0D8B">
        <w:rPr>
          <w:rFonts w:ascii="黑体" w:eastAsia="黑体"/>
          <w:kern w:val="0"/>
        </w:rPr>
        <w:t xml:space="preserve">                   </w:t>
      </w:r>
      <w:bookmarkStart w:id="0" w:name="_GoBack"/>
      <w:bookmarkEnd w:id="0"/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923"/>
      </w:tblGrid>
      <w:tr w:rsidR="005A00BB" w:rsidRPr="00E147D9" w:rsidTr="002D400B">
        <w:trPr>
          <w:trHeight w:val="8884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5A00BB" w:rsidRPr="00E147D9" w:rsidRDefault="005A00BB" w:rsidP="002D400B">
            <w:pPr>
              <w:tabs>
                <w:tab w:val="left" w:pos="1075"/>
              </w:tabs>
              <w:spacing w:line="520" w:lineRule="exact"/>
              <w:rPr>
                <w:rFonts w:ascii="宋体"/>
                <w:sz w:val="28"/>
                <w:szCs w:val="28"/>
              </w:rPr>
            </w:pPr>
            <w:r w:rsidRPr="00E147D9">
              <w:rPr>
                <w:rFonts w:ascii="宋体"/>
                <w:sz w:val="28"/>
                <w:szCs w:val="28"/>
              </w:rPr>
              <w:tab/>
            </w:r>
          </w:p>
          <w:p w:rsidR="005A00BB" w:rsidRPr="00E147D9" w:rsidRDefault="005A00BB" w:rsidP="002D400B">
            <w:pPr>
              <w:tabs>
                <w:tab w:val="left" w:pos="1075"/>
              </w:tabs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E147D9">
              <w:rPr>
                <w:rFonts w:ascii="宋体" w:hAnsi="宋体" w:hint="eastAsia"/>
                <w:sz w:val="28"/>
                <w:szCs w:val="28"/>
              </w:rPr>
              <w:t>（此处印制公安机关名称）</w:t>
            </w:r>
          </w:p>
          <w:p w:rsidR="005A00BB" w:rsidRPr="00E147D9" w:rsidRDefault="005A00BB" w:rsidP="00D927BC">
            <w:pPr>
              <w:spacing w:line="520" w:lineRule="exact"/>
              <w:jc w:val="center"/>
              <w:rPr>
                <w:rFonts w:ascii="方正小标宋简体" w:eastAsia="方正小标宋简体" w:hAnsi="宋体"/>
                <w:sz w:val="44"/>
                <w:szCs w:val="44"/>
              </w:rPr>
            </w:pPr>
            <w:r w:rsidRPr="00E147D9">
              <w:rPr>
                <w:rFonts w:ascii="方正小标宋简体" w:eastAsia="方正小标宋简体" w:hAnsi="宋体" w:hint="eastAsia"/>
                <w:sz w:val="44"/>
                <w:szCs w:val="44"/>
              </w:rPr>
              <w:t>当场处罚决定书</w:t>
            </w:r>
          </w:p>
          <w:p w:rsidR="005A00BB" w:rsidRPr="00E147D9" w:rsidRDefault="005A00BB" w:rsidP="00D927BC">
            <w:pPr>
              <w:spacing w:line="480" w:lineRule="exact"/>
              <w:rPr>
                <w:sz w:val="28"/>
              </w:rPr>
            </w:pPr>
            <w:r w:rsidRPr="00E147D9">
              <w:rPr>
                <w:sz w:val="28"/>
              </w:rPr>
              <w:t xml:space="preserve">                                                    </w:t>
            </w:r>
            <w:r w:rsidRPr="00E147D9">
              <w:rPr>
                <w:rFonts w:hint="eastAsia"/>
                <w:sz w:val="28"/>
              </w:rPr>
              <w:t>编号：</w:t>
            </w:r>
            <w:r w:rsidRPr="00E147D9">
              <w:rPr>
                <w:sz w:val="28"/>
              </w:rPr>
              <w:t xml:space="preserve">       </w:t>
            </w:r>
          </w:p>
          <w:p w:rsidR="005A00BB" w:rsidRPr="00E147D9" w:rsidRDefault="005A00BB" w:rsidP="00D927BC">
            <w:pPr>
              <w:spacing w:line="420" w:lineRule="exact"/>
              <w:ind w:firstLineChars="200" w:firstLine="640"/>
              <w:rPr>
                <w:rFonts w:ascii="仿宋_GB2312" w:eastAsia="仿宋_GB2312"/>
                <w:sz w:val="32"/>
                <w:szCs w:val="32"/>
                <w:u w:val="single"/>
              </w:rPr>
            </w:pPr>
            <w:r w:rsidRPr="00E147D9">
              <w:rPr>
                <w:rFonts w:ascii="仿宋_GB2312" w:eastAsia="仿宋_GB2312" w:hint="eastAsia"/>
                <w:sz w:val="32"/>
                <w:szCs w:val="32"/>
              </w:rPr>
              <w:t>违法行为人姓名或者单位名称</w:t>
            </w:r>
            <w:r w:rsidRPr="00E147D9"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                          </w:t>
            </w:r>
          </w:p>
          <w:p w:rsidR="005A00BB" w:rsidRPr="00E147D9" w:rsidRDefault="005A00BB" w:rsidP="00D927BC">
            <w:pPr>
              <w:spacing w:line="420" w:lineRule="exact"/>
              <w:rPr>
                <w:rFonts w:ascii="仿宋_GB2312" w:eastAsia="仿宋_GB2312"/>
                <w:sz w:val="32"/>
                <w:szCs w:val="32"/>
              </w:rPr>
            </w:pPr>
            <w:r w:rsidRPr="00E147D9">
              <w:rPr>
                <w:rFonts w:ascii="仿宋_GB2312" w:eastAsia="仿宋_GB2312" w:hint="eastAsia"/>
                <w:sz w:val="32"/>
                <w:szCs w:val="32"/>
              </w:rPr>
              <w:t>性别</w:t>
            </w:r>
            <w:r w:rsidRPr="00E147D9">
              <w:rPr>
                <w:rFonts w:ascii="仿宋_GB2312" w:eastAsia="仿宋_GB2312"/>
                <w:sz w:val="32"/>
                <w:szCs w:val="32"/>
                <w:u w:val="single"/>
              </w:rPr>
              <w:t xml:space="preserve">   </w:t>
            </w:r>
            <w:r w:rsidRPr="00E147D9">
              <w:rPr>
                <w:rFonts w:ascii="仿宋_GB2312" w:eastAsia="仿宋_GB2312" w:hint="eastAsia"/>
                <w:sz w:val="32"/>
                <w:szCs w:val="32"/>
              </w:rPr>
              <w:t>年龄</w:t>
            </w:r>
            <w:r w:rsidRPr="00E147D9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　</w:t>
            </w:r>
            <w:r w:rsidRPr="00E147D9">
              <w:rPr>
                <w:rFonts w:ascii="仿宋_GB2312" w:eastAsia="仿宋_GB2312"/>
                <w:sz w:val="32"/>
                <w:szCs w:val="32"/>
                <w:u w:val="single"/>
              </w:rPr>
              <w:t xml:space="preserve"> </w:t>
            </w:r>
            <w:r w:rsidRPr="00E147D9">
              <w:rPr>
                <w:rFonts w:ascii="仿宋_GB2312" w:eastAsia="仿宋_GB2312" w:hint="eastAsia"/>
                <w:sz w:val="32"/>
                <w:szCs w:val="32"/>
              </w:rPr>
              <w:t>出生日期</w:t>
            </w:r>
            <w:r w:rsidRPr="00E147D9"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</w:t>
            </w:r>
            <w:r w:rsidRPr="00E147D9">
              <w:rPr>
                <w:rFonts w:ascii="仿宋_GB2312" w:eastAsia="仿宋_GB2312" w:hint="eastAsia"/>
                <w:sz w:val="32"/>
                <w:szCs w:val="32"/>
              </w:rPr>
              <w:t>身份证件种类及号码</w:t>
            </w:r>
            <w:r w:rsidRPr="00E147D9"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          </w:t>
            </w:r>
          </w:p>
          <w:p w:rsidR="005A00BB" w:rsidRPr="00E147D9" w:rsidRDefault="005A00BB" w:rsidP="00D927BC">
            <w:pPr>
              <w:spacing w:line="420" w:lineRule="exact"/>
              <w:rPr>
                <w:rFonts w:ascii="仿宋_GB2312" w:eastAsia="仿宋_GB2312"/>
                <w:sz w:val="32"/>
                <w:szCs w:val="32"/>
                <w:u w:val="single"/>
              </w:rPr>
            </w:pPr>
            <w:r w:rsidRPr="00E147D9">
              <w:rPr>
                <w:rFonts w:ascii="仿宋_GB2312" w:eastAsia="仿宋_GB2312" w:hint="eastAsia"/>
                <w:sz w:val="32"/>
                <w:szCs w:val="32"/>
              </w:rPr>
              <w:t>法定代表人</w:t>
            </w:r>
            <w:r w:rsidRPr="00E147D9"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                                             </w:t>
            </w:r>
          </w:p>
          <w:p w:rsidR="005A00BB" w:rsidRPr="00E147D9" w:rsidRDefault="005A00BB" w:rsidP="00D927BC">
            <w:pPr>
              <w:spacing w:line="420" w:lineRule="exact"/>
              <w:rPr>
                <w:rFonts w:ascii="仿宋_GB2312" w:eastAsia="仿宋_GB2312"/>
                <w:sz w:val="32"/>
                <w:szCs w:val="32"/>
                <w:u w:val="single"/>
              </w:rPr>
            </w:pPr>
            <w:r w:rsidRPr="00E147D9">
              <w:rPr>
                <w:rFonts w:ascii="仿宋_GB2312" w:eastAsia="仿宋_GB2312" w:hint="eastAsia"/>
                <w:sz w:val="32"/>
                <w:szCs w:val="32"/>
              </w:rPr>
              <w:t>现住址或者单位地址</w:t>
            </w:r>
            <w:r w:rsidRPr="00E147D9"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                                                 </w:t>
            </w:r>
          </w:p>
          <w:p w:rsidR="005A00BB" w:rsidRPr="00E147D9" w:rsidRDefault="005A00BB" w:rsidP="00D927BC">
            <w:pPr>
              <w:spacing w:line="420" w:lineRule="exact"/>
              <w:ind w:leftChars="200" w:left="878" w:hangingChars="143" w:hanging="458"/>
              <w:jc w:val="left"/>
              <w:rPr>
                <w:rFonts w:ascii="仿宋_GB2312" w:eastAsia="仿宋_GB2312"/>
                <w:sz w:val="32"/>
                <w:szCs w:val="32"/>
                <w:u w:val="single"/>
              </w:rPr>
            </w:pPr>
            <w:r w:rsidRPr="00E147D9">
              <w:rPr>
                <w:rFonts w:ascii="仿宋_GB2312" w:eastAsia="仿宋_GB2312" w:hint="eastAsia"/>
                <w:sz w:val="32"/>
                <w:szCs w:val="32"/>
              </w:rPr>
              <w:t>现查明</w:t>
            </w:r>
            <w:r w:rsidRPr="00E147D9"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                                             </w:t>
            </w:r>
          </w:p>
          <w:p w:rsidR="005A00BB" w:rsidRPr="00E147D9" w:rsidRDefault="005A00BB" w:rsidP="00D927BC">
            <w:pPr>
              <w:spacing w:line="420" w:lineRule="exact"/>
              <w:jc w:val="left"/>
              <w:rPr>
                <w:rFonts w:ascii="仿宋_GB2312" w:eastAsia="仿宋_GB2312"/>
                <w:sz w:val="32"/>
                <w:szCs w:val="32"/>
                <w:u w:val="single"/>
              </w:rPr>
            </w:pPr>
            <w:r w:rsidRPr="00E147D9"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                                                    </w:t>
            </w:r>
            <w:r w:rsidRPr="00E147D9">
              <w:rPr>
                <w:rFonts w:ascii="仿宋_GB2312" w:eastAsia="仿宋_GB2312" w:hint="eastAsia"/>
                <w:sz w:val="32"/>
                <w:szCs w:val="32"/>
              </w:rPr>
              <w:t>，以上事实有</w:t>
            </w:r>
            <w:r w:rsidRPr="00E147D9"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                                             </w:t>
            </w:r>
          </w:p>
          <w:p w:rsidR="005A00BB" w:rsidRPr="00E147D9" w:rsidRDefault="005A00BB" w:rsidP="00D927BC">
            <w:pPr>
              <w:spacing w:line="420" w:lineRule="exact"/>
              <w:ind w:left="160" w:hangingChars="50" w:hanging="160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E147D9"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                                       </w:t>
            </w:r>
            <w:r w:rsidRPr="00E147D9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E147D9">
              <w:rPr>
                <w:rFonts w:ascii="仿宋_GB2312" w:eastAsia="仿宋_GB2312" w:hint="eastAsia"/>
                <w:sz w:val="32"/>
                <w:szCs w:val="32"/>
              </w:rPr>
              <w:t>等证据证实。</w:t>
            </w:r>
          </w:p>
          <w:p w:rsidR="005A00BB" w:rsidRPr="00E147D9" w:rsidRDefault="005A00BB" w:rsidP="00D927BC">
            <w:pPr>
              <w:spacing w:line="42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E147D9">
              <w:rPr>
                <w:rFonts w:ascii="仿宋_GB2312" w:eastAsia="仿宋_GB2312" w:hint="eastAsia"/>
                <w:sz w:val="32"/>
                <w:szCs w:val="32"/>
              </w:rPr>
              <w:t>根据《</w:t>
            </w:r>
            <w:r w:rsidRPr="00E147D9"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                     </w:t>
            </w:r>
            <w:r w:rsidRPr="00E147D9">
              <w:rPr>
                <w:rFonts w:ascii="仿宋_GB2312" w:eastAsia="仿宋_GB2312" w:hint="eastAsia"/>
                <w:sz w:val="32"/>
                <w:szCs w:val="32"/>
              </w:rPr>
              <w:t>》第</w:t>
            </w:r>
            <w:r w:rsidRPr="00E147D9"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</w:t>
            </w:r>
            <w:r w:rsidRPr="00E147D9">
              <w:rPr>
                <w:rFonts w:ascii="仿宋_GB2312" w:eastAsia="仿宋_GB2312" w:hint="eastAsia"/>
                <w:sz w:val="32"/>
                <w:szCs w:val="32"/>
              </w:rPr>
              <w:t>条第</w:t>
            </w:r>
            <w:r w:rsidRPr="00E147D9">
              <w:rPr>
                <w:rFonts w:ascii="仿宋_GB2312" w:eastAsia="仿宋_GB2312"/>
                <w:sz w:val="32"/>
                <w:szCs w:val="32"/>
                <w:u w:val="single"/>
              </w:rPr>
              <w:t xml:space="preserve">   </w:t>
            </w:r>
            <w:r w:rsidRPr="00E147D9">
              <w:rPr>
                <w:rFonts w:ascii="仿宋_GB2312" w:eastAsia="仿宋_GB2312" w:hint="eastAsia"/>
                <w:sz w:val="32"/>
                <w:szCs w:val="32"/>
              </w:rPr>
              <w:t>款第</w:t>
            </w:r>
            <w:r w:rsidRPr="00E147D9">
              <w:rPr>
                <w:rFonts w:ascii="仿宋_GB2312" w:eastAsia="仿宋_GB2312"/>
                <w:sz w:val="32"/>
                <w:szCs w:val="32"/>
                <w:u w:val="single"/>
              </w:rPr>
              <w:t xml:space="preserve">   </w:t>
            </w:r>
            <w:r w:rsidRPr="00E147D9">
              <w:rPr>
                <w:rFonts w:ascii="仿宋_GB2312" w:eastAsia="仿宋_GB2312" w:hint="eastAsia"/>
                <w:sz w:val="32"/>
                <w:szCs w:val="32"/>
              </w:rPr>
              <w:t>项之规定，决定给予</w:t>
            </w:r>
            <w:r w:rsidRPr="00E147D9"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                              </w:t>
            </w:r>
            <w:r w:rsidRPr="00E147D9">
              <w:rPr>
                <w:rFonts w:ascii="仿宋_GB2312" w:eastAsia="仿宋_GB2312" w:hint="eastAsia"/>
                <w:sz w:val="32"/>
                <w:szCs w:val="32"/>
              </w:rPr>
              <w:t>的处罚。</w:t>
            </w:r>
          </w:p>
          <w:p w:rsidR="005A00BB" w:rsidRPr="00E147D9" w:rsidRDefault="005A00BB" w:rsidP="00D927BC">
            <w:pPr>
              <w:spacing w:line="42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E147D9">
              <w:rPr>
                <w:rFonts w:ascii="仿宋_GB2312" w:eastAsia="仿宋_GB2312" w:hint="eastAsia"/>
                <w:sz w:val="32"/>
                <w:szCs w:val="32"/>
              </w:rPr>
              <w:t>执行方式</w:t>
            </w:r>
            <w:r w:rsidRPr="00E147D9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E147D9">
              <w:rPr>
                <w:rFonts w:ascii="仿宋_GB2312" w:eastAsia="仿宋_GB2312" w:hint="eastAsia"/>
                <w:sz w:val="32"/>
                <w:szCs w:val="32"/>
              </w:rPr>
              <w:t>：□当场训诫</w:t>
            </w:r>
            <w:r w:rsidRPr="00E147D9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E147D9">
              <w:rPr>
                <w:rFonts w:ascii="仿宋_GB2312" w:eastAsia="仿宋_GB2312" w:hint="eastAsia"/>
                <w:sz w:val="32"/>
                <w:szCs w:val="32"/>
              </w:rPr>
              <w:t>□当场收缴罚款</w:t>
            </w:r>
            <w:r w:rsidRPr="00E147D9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E147D9">
              <w:rPr>
                <w:rFonts w:ascii="仿宋_GB2312" w:eastAsia="仿宋_GB2312" w:hint="eastAsia"/>
                <w:sz w:val="32"/>
                <w:szCs w:val="32"/>
              </w:rPr>
              <w:t>□被处罚人持本决定书在十五日内到</w:t>
            </w:r>
            <w:r w:rsidRPr="00E147D9"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            </w:t>
            </w:r>
            <w:r w:rsidRPr="00E147D9">
              <w:rPr>
                <w:rFonts w:ascii="仿宋_GB2312" w:eastAsia="仿宋_GB2312" w:hint="eastAsia"/>
                <w:sz w:val="32"/>
                <w:szCs w:val="32"/>
              </w:rPr>
              <w:t>银行缴纳罚款。逾期不缴纳的，每日按罚款数额的百分之三加处罚款，加处罚款的数额不超过罚款本数。</w:t>
            </w:r>
          </w:p>
          <w:p w:rsidR="005A00BB" w:rsidRPr="002D400B" w:rsidRDefault="005A00BB" w:rsidP="00D927BC">
            <w:pPr>
              <w:pStyle w:val="BodyTextIndent2"/>
              <w:spacing w:line="420" w:lineRule="exact"/>
              <w:ind w:firstLineChars="200" w:firstLine="640"/>
              <w:jc w:val="left"/>
              <w:rPr>
                <w:rFonts w:ascii="仿宋_GB2312"/>
                <w:sz w:val="32"/>
                <w:szCs w:val="32"/>
                <w:u w:val="single"/>
              </w:rPr>
            </w:pPr>
            <w:r w:rsidRPr="002D400B">
              <w:rPr>
                <w:rFonts w:ascii="仿宋_GB2312" w:hint="eastAsia"/>
                <w:sz w:val="32"/>
                <w:szCs w:val="32"/>
              </w:rPr>
              <w:t>如不服本决定，可以在收到本决定书之日起六十日内向</w:t>
            </w:r>
            <w:r w:rsidRPr="002D400B">
              <w:rPr>
                <w:rFonts w:ascii="仿宋_GB2312"/>
                <w:sz w:val="32"/>
                <w:szCs w:val="32"/>
                <w:u w:val="single"/>
              </w:rPr>
              <w:t xml:space="preserve">           </w:t>
            </w:r>
          </w:p>
          <w:p w:rsidR="005A00BB" w:rsidRPr="002D400B" w:rsidRDefault="005A00BB" w:rsidP="00D927BC">
            <w:pPr>
              <w:pStyle w:val="BodyTextIndent2"/>
              <w:spacing w:line="420" w:lineRule="exact"/>
              <w:ind w:firstLine="0"/>
              <w:jc w:val="left"/>
              <w:rPr>
                <w:rFonts w:ascii="仿宋_GB2312"/>
                <w:sz w:val="32"/>
                <w:szCs w:val="32"/>
                <w:u w:val="single"/>
              </w:rPr>
            </w:pPr>
            <w:r w:rsidRPr="002D400B">
              <w:rPr>
                <w:rFonts w:ascii="仿宋_GB2312"/>
                <w:sz w:val="32"/>
                <w:szCs w:val="32"/>
                <w:u w:val="single"/>
              </w:rPr>
              <w:t xml:space="preserve">                            </w:t>
            </w:r>
            <w:r w:rsidRPr="002D400B">
              <w:rPr>
                <w:rFonts w:ascii="仿宋_GB2312" w:hint="eastAsia"/>
                <w:sz w:val="32"/>
                <w:szCs w:val="32"/>
              </w:rPr>
              <w:t>申请行政复议或者在三个月内依法向</w:t>
            </w:r>
          </w:p>
          <w:p w:rsidR="005A00BB" w:rsidRPr="002D400B" w:rsidRDefault="005A00BB" w:rsidP="00D927BC">
            <w:pPr>
              <w:pStyle w:val="BodyTextIndent2"/>
              <w:spacing w:line="420" w:lineRule="exact"/>
              <w:ind w:firstLine="0"/>
              <w:jc w:val="left"/>
              <w:rPr>
                <w:rFonts w:ascii="仿宋_GB2312"/>
                <w:sz w:val="32"/>
                <w:szCs w:val="32"/>
                <w:u w:val="single"/>
              </w:rPr>
            </w:pPr>
            <w:r w:rsidRPr="002D400B">
              <w:rPr>
                <w:rFonts w:ascii="仿宋_GB2312"/>
                <w:sz w:val="32"/>
                <w:szCs w:val="32"/>
                <w:u w:val="single"/>
              </w:rPr>
              <w:t xml:space="preserve">                            </w:t>
            </w:r>
            <w:r w:rsidRPr="002D400B">
              <w:rPr>
                <w:rFonts w:ascii="仿宋_GB2312" w:hint="eastAsia"/>
                <w:sz w:val="32"/>
                <w:szCs w:val="32"/>
              </w:rPr>
              <w:t>人民法院提起行政诉讼。</w:t>
            </w:r>
          </w:p>
          <w:p w:rsidR="005A00BB" w:rsidRPr="00E147D9" w:rsidRDefault="005A00BB" w:rsidP="00D927BC">
            <w:pPr>
              <w:spacing w:line="42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E147D9">
              <w:rPr>
                <w:rFonts w:ascii="仿宋_GB2312" w:eastAsia="仿宋_GB2312" w:hint="eastAsia"/>
                <w:sz w:val="32"/>
                <w:szCs w:val="32"/>
              </w:rPr>
              <w:t>处罚地点</w:t>
            </w:r>
            <w:r w:rsidRPr="00E147D9"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                                                 </w:t>
            </w:r>
          </w:p>
          <w:p w:rsidR="005A00BB" w:rsidRPr="00E147D9" w:rsidRDefault="005A00BB" w:rsidP="00D927BC">
            <w:pPr>
              <w:spacing w:line="42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E147D9">
              <w:rPr>
                <w:rFonts w:ascii="仿宋_GB2312" w:eastAsia="仿宋_GB2312" w:hint="eastAsia"/>
                <w:sz w:val="32"/>
                <w:szCs w:val="32"/>
              </w:rPr>
              <w:t>办案人民警察</w:t>
            </w:r>
            <w:r w:rsidRPr="00E147D9"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                                       </w:t>
            </w:r>
            <w:r w:rsidRPr="00E147D9">
              <w:rPr>
                <w:rFonts w:ascii="仿宋_GB2312" w:eastAsia="仿宋_GB2312"/>
                <w:sz w:val="32"/>
                <w:szCs w:val="32"/>
              </w:rPr>
              <w:t xml:space="preserve"> </w:t>
            </w:r>
          </w:p>
          <w:p w:rsidR="005A00BB" w:rsidRPr="00E147D9" w:rsidRDefault="005A00BB" w:rsidP="00D927BC">
            <w:pPr>
              <w:spacing w:line="42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E147D9">
              <w:rPr>
                <w:rFonts w:ascii="仿宋_GB2312" w:eastAsia="仿宋_GB2312" w:hint="eastAsia"/>
                <w:sz w:val="32"/>
                <w:szCs w:val="32"/>
              </w:rPr>
              <w:t>□附：收缴物品清单</w:t>
            </w:r>
            <w:r w:rsidRPr="00E147D9">
              <w:rPr>
                <w:rFonts w:ascii="仿宋_GB2312" w:eastAsia="仿宋_GB2312"/>
                <w:sz w:val="32"/>
                <w:szCs w:val="32"/>
              </w:rPr>
              <w:t xml:space="preserve">                            </w:t>
            </w:r>
          </w:p>
          <w:p w:rsidR="005A00BB" w:rsidRPr="00E147D9" w:rsidRDefault="005A00BB" w:rsidP="00D927BC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147D9">
              <w:rPr>
                <w:rFonts w:ascii="仿宋_GB2312" w:eastAsia="仿宋_GB2312"/>
                <w:sz w:val="32"/>
                <w:szCs w:val="32"/>
              </w:rPr>
              <w:t xml:space="preserve">                              </w:t>
            </w:r>
            <w:r w:rsidRPr="00E147D9">
              <w:rPr>
                <w:rFonts w:ascii="仿宋_GB2312" w:eastAsia="仿宋_GB2312" w:hint="eastAsia"/>
                <w:sz w:val="32"/>
                <w:szCs w:val="32"/>
              </w:rPr>
              <w:t>公安机关（印）</w:t>
            </w:r>
            <w:r w:rsidRPr="00E147D9">
              <w:rPr>
                <w:rFonts w:ascii="仿宋_GB2312" w:eastAsia="仿宋_GB2312"/>
                <w:sz w:val="32"/>
                <w:szCs w:val="32"/>
              </w:rPr>
              <w:t xml:space="preserve">        </w:t>
            </w:r>
          </w:p>
          <w:p w:rsidR="005A00BB" w:rsidRPr="00E147D9" w:rsidRDefault="005A00BB" w:rsidP="00D927BC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147D9">
              <w:rPr>
                <w:rFonts w:ascii="仿宋_GB2312" w:eastAsia="仿宋_GB2312"/>
                <w:sz w:val="32"/>
                <w:szCs w:val="32"/>
              </w:rPr>
              <w:t xml:space="preserve">                             </w:t>
            </w:r>
            <w:r w:rsidRPr="00E147D9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Pr="00E147D9"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 w:rsidRPr="00E147D9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Pr="00E147D9"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 w:rsidRPr="00E147D9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5A00BB" w:rsidRPr="00E147D9" w:rsidRDefault="005A00BB" w:rsidP="00D927BC">
            <w:pPr>
              <w:spacing w:line="42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E147D9">
              <w:rPr>
                <w:rFonts w:ascii="仿宋_GB2312" w:eastAsia="仿宋_GB2312" w:hint="eastAsia"/>
                <w:sz w:val="32"/>
                <w:szCs w:val="32"/>
              </w:rPr>
              <w:t>处罚前已口头告知违法行为人拟作出处罚的事实、理由和依据，并告知违法行为人依法享有陈述权和申辩权。</w:t>
            </w:r>
          </w:p>
          <w:p w:rsidR="005A00BB" w:rsidRPr="00E147D9" w:rsidRDefault="005A00BB" w:rsidP="00D927BC">
            <w:pPr>
              <w:spacing w:line="420" w:lineRule="exact"/>
              <w:rPr>
                <w:rFonts w:ascii="仿宋_GB2312" w:eastAsia="仿宋_GB2312"/>
                <w:sz w:val="32"/>
                <w:szCs w:val="32"/>
              </w:rPr>
            </w:pPr>
            <w:r w:rsidRPr="00E147D9">
              <w:rPr>
                <w:rFonts w:ascii="仿宋_GB2312" w:eastAsia="仿宋_GB2312" w:hint="eastAsia"/>
                <w:sz w:val="32"/>
                <w:szCs w:val="32"/>
              </w:rPr>
              <w:t>被处罚人</w:t>
            </w:r>
            <w:r w:rsidRPr="00E147D9">
              <w:rPr>
                <w:rFonts w:ascii="仿宋_GB2312" w:eastAsia="仿宋_GB2312"/>
                <w:sz w:val="32"/>
                <w:szCs w:val="32"/>
              </w:rPr>
              <w:t xml:space="preserve">                                  </w:t>
            </w:r>
          </w:p>
          <w:p w:rsidR="005A00BB" w:rsidRPr="00E147D9" w:rsidRDefault="005A00BB" w:rsidP="00D927BC">
            <w:pPr>
              <w:spacing w:line="420" w:lineRule="exact"/>
              <w:rPr>
                <w:sz w:val="28"/>
              </w:rPr>
            </w:pPr>
            <w:r w:rsidRPr="00E147D9">
              <w:rPr>
                <w:rFonts w:ascii="仿宋_GB2312" w:eastAsia="仿宋_GB2312"/>
                <w:sz w:val="32"/>
                <w:szCs w:val="32"/>
              </w:rPr>
              <w:t xml:space="preserve">         </w:t>
            </w:r>
            <w:r w:rsidRPr="00E147D9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Pr="00E147D9"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 w:rsidRPr="00E147D9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Pr="00E147D9"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 w:rsidRPr="00E147D9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</w:tbl>
    <w:p w:rsidR="005A00BB" w:rsidRPr="002D400B" w:rsidRDefault="005A00BB" w:rsidP="002D400B">
      <w:pPr>
        <w:tabs>
          <w:tab w:val="left" w:pos="900"/>
        </w:tabs>
        <w:spacing w:line="44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2D400B">
        <w:rPr>
          <w:rFonts w:ascii="仿宋_GB2312" w:eastAsia="仿宋_GB2312" w:hAnsi="宋体" w:hint="eastAsia"/>
          <w:color w:val="000000"/>
          <w:sz w:val="28"/>
          <w:szCs w:val="28"/>
        </w:rPr>
        <w:t>一式两份，一份交被处罚人，一份交所属公安机关备案。治安案件有被侵害人的，复印送达被侵害人。</w:t>
      </w:r>
    </w:p>
    <w:p w:rsidR="005A00BB" w:rsidRPr="002D400B" w:rsidRDefault="005A00BB"/>
    <w:sectPr w:rsidR="005A00BB" w:rsidRPr="002D400B" w:rsidSect="002D400B">
      <w:pgSz w:w="11906" w:h="16838"/>
      <w:pgMar w:top="1440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0BB" w:rsidRDefault="005A00BB" w:rsidP="002D400B">
      <w:r>
        <w:separator/>
      </w:r>
    </w:p>
  </w:endnote>
  <w:endnote w:type="continuationSeparator" w:id="0">
    <w:p w:rsidR="005A00BB" w:rsidRDefault="005A00BB" w:rsidP="002D4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0BB" w:rsidRDefault="005A00BB" w:rsidP="002D400B">
      <w:r>
        <w:separator/>
      </w:r>
    </w:p>
  </w:footnote>
  <w:footnote w:type="continuationSeparator" w:id="0">
    <w:p w:rsidR="005A00BB" w:rsidRDefault="005A00BB" w:rsidP="002D40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BF0"/>
    <w:rsid w:val="000E1BF0"/>
    <w:rsid w:val="002D400B"/>
    <w:rsid w:val="004151A3"/>
    <w:rsid w:val="00473AAF"/>
    <w:rsid w:val="005A00BB"/>
    <w:rsid w:val="007638A0"/>
    <w:rsid w:val="007B0D8B"/>
    <w:rsid w:val="00854162"/>
    <w:rsid w:val="008F19BF"/>
    <w:rsid w:val="00D927BC"/>
    <w:rsid w:val="00E1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1A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4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400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D4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400B"/>
    <w:rPr>
      <w:rFonts w:cs="Times New Roman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rsid w:val="002D400B"/>
    <w:pPr>
      <w:ind w:firstLine="510"/>
    </w:pPr>
    <w:rPr>
      <w:rFonts w:ascii="Times New Roman" w:eastAsia="仿宋_GB2312" w:hAnsi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D400B"/>
    <w:rPr>
      <w:rFonts w:ascii="Times New Roman" w:eastAsia="仿宋_GB2312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189</Words>
  <Characters>1078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</cp:lastModifiedBy>
  <cp:revision>3</cp:revision>
  <dcterms:created xsi:type="dcterms:W3CDTF">2017-06-12T09:06:00Z</dcterms:created>
  <dcterms:modified xsi:type="dcterms:W3CDTF">2017-06-14T08:03:00Z</dcterms:modified>
</cp:coreProperties>
</file>